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25B7B" w14:textId="470D949B" w:rsidR="002F163C" w:rsidRPr="00F67762" w:rsidRDefault="002F163C" w:rsidP="002F163C">
      <w:pPr>
        <w:spacing w:before="75" w:after="75"/>
        <w:outlineLvl w:val="1"/>
        <w:rPr>
          <w:rFonts w:ascii="inherit" w:eastAsia="Times New Roman" w:hAnsi="inherit"/>
          <w:b/>
          <w:bCs/>
          <w:color w:val="008000"/>
          <w:sz w:val="41"/>
          <w:szCs w:val="41"/>
        </w:rPr>
      </w:pPr>
      <w:r>
        <w:rPr>
          <w:rFonts w:ascii="inherit" w:eastAsia="Times New Roman" w:hAnsi="inherit"/>
          <w:b/>
          <w:bCs/>
          <w:color w:val="008000"/>
          <w:sz w:val="41"/>
          <w:szCs w:val="41"/>
        </w:rPr>
        <w:t xml:space="preserve">Journal SMF </w:t>
      </w:r>
      <w:proofErr w:type="gramStart"/>
      <w:r w:rsidR="003F4E88" w:rsidRPr="003F4E88">
        <w:rPr>
          <w:rFonts w:ascii="inherit" w:eastAsia="Times New Roman" w:hAnsi="inherit" w:cs="Times New Roman (Corps CS)"/>
          <w:b/>
          <w:bCs/>
          <w:color w:val="008000"/>
          <w:sz w:val="28"/>
          <w:szCs w:val="41"/>
        </w:rPr>
        <w:t>( Société</w:t>
      </w:r>
      <w:proofErr w:type="gramEnd"/>
      <w:r w:rsidR="003F4E88" w:rsidRPr="003F4E88">
        <w:rPr>
          <w:rFonts w:ascii="inherit" w:eastAsia="Times New Roman" w:hAnsi="inherit" w:cs="Times New Roman (Corps CS)"/>
          <w:b/>
          <w:bCs/>
          <w:color w:val="008000"/>
          <w:sz w:val="28"/>
          <w:szCs w:val="41"/>
        </w:rPr>
        <w:t xml:space="preserve"> des Magistrats, fonctionnaires et employés de l’</w:t>
      </w:r>
      <w:proofErr w:type="spellStart"/>
      <w:r w:rsidR="003F4E88" w:rsidRPr="003F4E88">
        <w:rPr>
          <w:rFonts w:ascii="inherit" w:eastAsia="Times New Roman" w:hAnsi="inherit" w:cs="Times New Roman (Corps CS)"/>
          <w:b/>
          <w:bCs/>
          <w:color w:val="008000"/>
          <w:sz w:val="28"/>
          <w:szCs w:val="41"/>
        </w:rPr>
        <w:t>Etat</w:t>
      </w:r>
      <w:proofErr w:type="spellEnd"/>
      <w:r w:rsidR="003F4E88" w:rsidRPr="003F4E88">
        <w:rPr>
          <w:rFonts w:ascii="inherit" w:eastAsia="Times New Roman" w:hAnsi="inherit" w:cs="Times New Roman (Corps CS)"/>
          <w:b/>
          <w:bCs/>
          <w:color w:val="008000"/>
          <w:sz w:val="28"/>
          <w:szCs w:val="41"/>
        </w:rPr>
        <w:t xml:space="preserve"> de Neuchâtel)</w:t>
      </w:r>
      <w:r w:rsidR="003F4E88">
        <w:rPr>
          <w:rFonts w:ascii="inherit" w:eastAsia="Times New Roman" w:hAnsi="inherit"/>
          <w:b/>
          <w:bCs/>
          <w:color w:val="008000"/>
          <w:sz w:val="41"/>
          <w:szCs w:val="41"/>
        </w:rPr>
        <w:t xml:space="preserve"> </w:t>
      </w:r>
      <w:r>
        <w:rPr>
          <w:rFonts w:ascii="inherit" w:eastAsia="Times New Roman" w:hAnsi="inherit"/>
          <w:b/>
          <w:bCs/>
          <w:color w:val="008000"/>
          <w:sz w:val="41"/>
          <w:szCs w:val="41"/>
        </w:rPr>
        <w:t>- 21 décembre</w:t>
      </w:r>
      <w:r w:rsidRPr="00F67762">
        <w:rPr>
          <w:rFonts w:ascii="inherit" w:eastAsia="Times New Roman" w:hAnsi="inherit"/>
          <w:b/>
          <w:bCs/>
          <w:color w:val="008000"/>
          <w:sz w:val="41"/>
          <w:szCs w:val="41"/>
        </w:rPr>
        <w:t xml:space="preserve"> 20</w:t>
      </w:r>
      <w:r>
        <w:rPr>
          <w:rFonts w:ascii="inherit" w:eastAsia="Times New Roman" w:hAnsi="inherit"/>
          <w:b/>
          <w:bCs/>
          <w:color w:val="008000"/>
          <w:sz w:val="41"/>
          <w:szCs w:val="41"/>
        </w:rPr>
        <w:t>21</w:t>
      </w:r>
    </w:p>
    <w:p w14:paraId="50D1610B" w14:textId="59EC5F64" w:rsidR="0053360B" w:rsidRDefault="0053360B"/>
    <w:p w14:paraId="2DD7967C" w14:textId="7B918944" w:rsidR="0053360B" w:rsidRDefault="0053360B"/>
    <w:p w14:paraId="194BE2E0" w14:textId="0D124FAE" w:rsidR="002F163C" w:rsidRPr="002F163C" w:rsidRDefault="002F163C" w:rsidP="002F163C">
      <w:pPr>
        <w:spacing w:after="135"/>
        <w:rPr>
          <w:b/>
          <w:bCs/>
          <w:color w:val="333333"/>
          <w:sz w:val="22"/>
          <w:szCs w:val="22"/>
        </w:rPr>
      </w:pPr>
      <w:r w:rsidRPr="00F67762">
        <w:rPr>
          <w:b/>
          <w:bCs/>
          <w:color w:val="333333"/>
          <w:sz w:val="22"/>
          <w:szCs w:val="22"/>
        </w:rPr>
        <w:t>Informations à nos membres et à tous les collaborateurs de l’</w:t>
      </w:r>
      <w:r w:rsidR="00484859" w:rsidRPr="00F67762">
        <w:rPr>
          <w:b/>
          <w:bCs/>
          <w:color w:val="333333"/>
          <w:sz w:val="22"/>
          <w:szCs w:val="22"/>
        </w:rPr>
        <w:t>État</w:t>
      </w:r>
      <w:r w:rsidRPr="00F67762">
        <w:rPr>
          <w:b/>
          <w:bCs/>
          <w:color w:val="333333"/>
          <w:sz w:val="22"/>
          <w:szCs w:val="22"/>
        </w:rPr>
        <w:t xml:space="preserve"> de Neuchâtel</w:t>
      </w:r>
    </w:p>
    <w:p w14:paraId="2DF9DFCA" w14:textId="0C5B214F" w:rsidR="0053360B" w:rsidRDefault="0053360B">
      <w:r>
        <w:t>Chères et chers collègues,</w:t>
      </w:r>
    </w:p>
    <w:p w14:paraId="1F198587" w14:textId="77777777" w:rsidR="002F163C" w:rsidRPr="00FB073E" w:rsidRDefault="002F163C">
      <w:pPr>
        <w:rPr>
          <w:rFonts w:cs="Times New Roman (Corps CS)"/>
          <w:sz w:val="16"/>
        </w:rPr>
      </w:pPr>
    </w:p>
    <w:p w14:paraId="6F6A7770" w14:textId="747C0DC7" w:rsidR="0053360B" w:rsidRDefault="0053360B">
      <w:r>
        <w:t xml:space="preserve">Cette année, malgré le COVID, nous avons continué les </w:t>
      </w:r>
      <w:r w:rsidR="002F163C">
        <w:t>rencontres avec le Conseil d’</w:t>
      </w:r>
      <w:r w:rsidR="00484859">
        <w:t>État</w:t>
      </w:r>
      <w:r w:rsidR="002F163C">
        <w:t>, en présentiel et en vidéo conférence.</w:t>
      </w:r>
    </w:p>
    <w:p w14:paraId="432EC68B" w14:textId="7483ABEB" w:rsidR="002F163C" w:rsidRPr="00FB073E" w:rsidRDefault="002F163C">
      <w:pPr>
        <w:rPr>
          <w:rFonts w:cs="Times New Roman (Corps CS)"/>
          <w:sz w:val="16"/>
        </w:rPr>
      </w:pPr>
    </w:p>
    <w:p w14:paraId="7A674603" w14:textId="421181DD" w:rsidR="002F163C" w:rsidRDefault="002F163C">
      <w:r>
        <w:t>Voici les principaux sujets</w:t>
      </w:r>
    </w:p>
    <w:p w14:paraId="64289CC4" w14:textId="0512FCA6" w:rsidR="0053360B" w:rsidRPr="0084494D" w:rsidRDefault="0053360B">
      <w:pPr>
        <w:rPr>
          <w:rFonts w:cs="Times New Roman (Corps CS)"/>
          <w:sz w:val="16"/>
        </w:rPr>
      </w:pPr>
    </w:p>
    <w:p w14:paraId="544E7EF5" w14:textId="0F30430C" w:rsidR="00FB073E" w:rsidRPr="00FB073E" w:rsidRDefault="00484859" w:rsidP="00FB073E">
      <w:pPr>
        <w:pStyle w:val="Paragraphedeliste"/>
        <w:numPr>
          <w:ilvl w:val="0"/>
          <w:numId w:val="4"/>
        </w:numPr>
        <w:spacing w:after="135"/>
        <w:rPr>
          <w:b/>
          <w:bCs/>
          <w:color w:val="333333"/>
          <w:sz w:val="22"/>
          <w:szCs w:val="22"/>
        </w:rPr>
      </w:pPr>
      <w:r w:rsidRPr="00FB073E">
        <w:rPr>
          <w:b/>
          <w:bCs/>
          <w:color w:val="333333"/>
          <w:sz w:val="22"/>
          <w:szCs w:val="22"/>
        </w:rPr>
        <w:t>Échelon</w:t>
      </w:r>
    </w:p>
    <w:p w14:paraId="78833248" w14:textId="4C115AFF" w:rsidR="0053360B" w:rsidRDefault="0053360B" w:rsidP="00FB073E">
      <w:pPr>
        <w:pStyle w:val="Paragraphedeliste"/>
      </w:pPr>
      <w:r>
        <w:t xml:space="preserve">Notre priorité a été de défendre le versement de l’échelon, car celui-ci permet une réelle progression salariale </w:t>
      </w:r>
      <w:r w:rsidR="00FB073E">
        <w:t xml:space="preserve">pérenne </w:t>
      </w:r>
      <w:r>
        <w:t xml:space="preserve">et de pérenniser </w:t>
      </w:r>
      <w:r w:rsidR="00FB073E">
        <w:t xml:space="preserve">surtout </w:t>
      </w:r>
      <w:r>
        <w:t xml:space="preserve">l’avoir </w:t>
      </w:r>
      <w:r w:rsidR="00FB073E">
        <w:t>de chacun auprès de</w:t>
      </w:r>
      <w:r>
        <w:t xml:space="preserve"> la caisse de pension</w:t>
      </w:r>
      <w:r w:rsidR="0084494D">
        <w:t xml:space="preserve"> (prévoyance.ne remplacée par CPCN).</w:t>
      </w:r>
    </w:p>
    <w:p w14:paraId="1FCBB568" w14:textId="64FB2155" w:rsidR="0053360B" w:rsidRPr="0084494D" w:rsidRDefault="0053360B">
      <w:pPr>
        <w:rPr>
          <w:rFonts w:cs="Times New Roman (Corps CS)"/>
          <w:sz w:val="16"/>
        </w:rPr>
      </w:pPr>
    </w:p>
    <w:p w14:paraId="113AAFD2" w14:textId="50DCBCEE" w:rsidR="0053360B" w:rsidRDefault="0053360B" w:rsidP="00FB073E">
      <w:pPr>
        <w:pStyle w:val="Paragraphedeliste"/>
        <w:numPr>
          <w:ilvl w:val="0"/>
          <w:numId w:val="3"/>
        </w:numPr>
      </w:pPr>
      <w:r>
        <w:t>Par contre, l’indexation négative a été répercutée sur vos salaires. Toutefois, au vu de l’inflation, probablement que l’année prochaine nous pourrons effacer l’ardoise.</w:t>
      </w:r>
    </w:p>
    <w:p w14:paraId="3F48DD90" w14:textId="77777777" w:rsidR="0084494D" w:rsidRPr="0084494D" w:rsidRDefault="0084494D" w:rsidP="0084494D">
      <w:pPr>
        <w:rPr>
          <w:rFonts w:cs="Times New Roman (Corps CS)"/>
          <w:sz w:val="16"/>
        </w:rPr>
      </w:pPr>
    </w:p>
    <w:p w14:paraId="64D7CF13" w14:textId="77777777" w:rsidR="0084494D" w:rsidRDefault="00FB073E" w:rsidP="0084494D">
      <w:pPr>
        <w:pStyle w:val="Paragraphedeliste"/>
        <w:numPr>
          <w:ilvl w:val="0"/>
          <w:numId w:val="3"/>
        </w:numPr>
      </w:pPr>
      <w:r>
        <w:t xml:space="preserve">Toutefois, au vu de la baisse de cotisation </w:t>
      </w:r>
      <w:r w:rsidR="0084494D">
        <w:t>auprès de</w:t>
      </w:r>
      <w:r>
        <w:t xml:space="preserve"> la CPCN</w:t>
      </w:r>
      <w:r w:rsidR="0084494D">
        <w:t>, en 2022 votre salaire net sera supérieur à celui de 2021.</w:t>
      </w:r>
    </w:p>
    <w:p w14:paraId="462FE6F1" w14:textId="77777777" w:rsidR="0084494D" w:rsidRPr="0084494D" w:rsidRDefault="0084494D" w:rsidP="0084494D">
      <w:pPr>
        <w:rPr>
          <w:b/>
          <w:bCs/>
          <w:color w:val="333333"/>
          <w:sz w:val="22"/>
          <w:szCs w:val="22"/>
        </w:rPr>
      </w:pPr>
    </w:p>
    <w:p w14:paraId="3AA176F5" w14:textId="2A61FE66" w:rsidR="00B83E1E" w:rsidRPr="00B83E1E" w:rsidRDefault="0084494D" w:rsidP="00B83E1E">
      <w:pPr>
        <w:pStyle w:val="Paragraphedeliste"/>
        <w:numPr>
          <w:ilvl w:val="0"/>
          <w:numId w:val="3"/>
        </w:numPr>
        <w:rPr>
          <w:rFonts w:ascii="Times New Roman" w:eastAsia="Times New Roman" w:hAnsi="Times New Roman" w:cs="Times New Roman"/>
          <w:lang w:eastAsia="fr-FR"/>
        </w:rPr>
      </w:pPr>
      <w:r w:rsidRPr="00B83E1E">
        <w:rPr>
          <w:b/>
          <w:bCs/>
          <w:color w:val="333333"/>
          <w:sz w:val="22"/>
          <w:szCs w:val="22"/>
        </w:rPr>
        <w:t>C</w:t>
      </w:r>
      <w:r w:rsidR="0053360B" w:rsidRPr="00B83E1E">
        <w:rPr>
          <w:b/>
          <w:bCs/>
          <w:color w:val="333333"/>
          <w:sz w:val="22"/>
          <w:szCs w:val="22"/>
        </w:rPr>
        <w:t>aisse de pensio</w:t>
      </w:r>
      <w:r w:rsidRPr="00B83E1E">
        <w:rPr>
          <w:b/>
          <w:bCs/>
          <w:color w:val="333333"/>
          <w:sz w:val="22"/>
          <w:szCs w:val="22"/>
        </w:rPr>
        <w:t>n</w:t>
      </w:r>
      <w:r w:rsidRPr="00B83E1E">
        <w:rPr>
          <w:b/>
          <w:bCs/>
          <w:color w:val="333333"/>
          <w:sz w:val="22"/>
          <w:szCs w:val="22"/>
        </w:rPr>
        <w:br/>
      </w:r>
      <w:r w:rsidR="0053360B">
        <w:t>Au vu des résultats, une performance incroyable</w:t>
      </w:r>
      <w:r w:rsidR="00643BED">
        <w:t xml:space="preserve"> plaçant notre caisse de pension</w:t>
      </w:r>
      <w:r w:rsidR="00B83E1E" w:rsidRPr="00B83E1E">
        <w:rPr>
          <w:rFonts w:ascii="ArialMT" w:eastAsia="Times New Roman" w:hAnsi="ArialMT" w:cs="Times New Roman"/>
          <w:color w:val="000000"/>
          <w:sz w:val="21"/>
          <w:szCs w:val="21"/>
          <w:lang w:eastAsia="fr-FR"/>
        </w:rPr>
        <w:t xml:space="preserve"> parmi les meilleures caisses de Suisse, en tout cas pour toutes les caisses publiques.</w:t>
      </w:r>
    </w:p>
    <w:p w14:paraId="61FA216B" w14:textId="46F9EF91" w:rsidR="002310D5" w:rsidRDefault="00643BED" w:rsidP="002310D5">
      <w:pPr>
        <w:pStyle w:val="Paragraphedeliste"/>
        <w:numPr>
          <w:ilvl w:val="0"/>
          <w:numId w:val="4"/>
        </w:numPr>
      </w:pPr>
      <w:proofErr w:type="gramStart"/>
      <w:r>
        <w:t>votre</w:t>
      </w:r>
      <w:proofErr w:type="gramEnd"/>
      <w:r>
        <w:t xml:space="preserve"> compte sera alimenté d’une bonification </w:t>
      </w:r>
      <w:r w:rsidR="0084494D">
        <w:t xml:space="preserve">exceptionnelle </w:t>
      </w:r>
      <w:r>
        <w:t>de 5 %</w:t>
      </w:r>
      <w:r w:rsidR="0084494D">
        <w:t> !</w:t>
      </w:r>
      <w:r w:rsidR="0084494D">
        <w:br/>
        <w:t>Q</w:t>
      </w:r>
      <w:r>
        <w:t xml:space="preserve">uant </w:t>
      </w:r>
      <w:r w:rsidR="002310D5">
        <w:t xml:space="preserve">aux </w:t>
      </w:r>
      <w:r w:rsidR="002310D5" w:rsidRPr="002310D5">
        <w:t xml:space="preserve">bénéficiaires de rentes </w:t>
      </w:r>
      <w:r w:rsidR="00A1541C">
        <w:t xml:space="preserve">ils </w:t>
      </w:r>
      <w:r w:rsidR="002310D5" w:rsidRPr="002310D5">
        <w:t>profitent également de ces résultats et des travaux de consolidation de l’assise financière avec une rente complémentaire à caractère exceptionnel en janvier 2022</w:t>
      </w:r>
      <w:r w:rsidR="002310D5">
        <w:t>.</w:t>
      </w:r>
      <w:r w:rsidR="008F3F30">
        <w:br/>
        <w:t>Nous sommes largement dans le chemin de croissance.</w:t>
      </w:r>
    </w:p>
    <w:p w14:paraId="0E550E4F" w14:textId="77777777" w:rsidR="002310D5" w:rsidRDefault="002310D5" w:rsidP="002310D5"/>
    <w:p w14:paraId="417D652E" w14:textId="3E665C81" w:rsidR="008F3F30" w:rsidRDefault="00484859" w:rsidP="008F3F30">
      <w:pPr>
        <w:numPr>
          <w:ilvl w:val="0"/>
          <w:numId w:val="4"/>
        </w:numPr>
        <w:spacing w:after="135"/>
        <w:contextualSpacing/>
        <w:rPr>
          <w:color w:val="333333"/>
          <w:sz w:val="21"/>
          <w:szCs w:val="21"/>
        </w:rPr>
      </w:pPr>
      <w:r>
        <w:rPr>
          <w:b/>
          <w:bCs/>
          <w:color w:val="333333"/>
          <w:sz w:val="22"/>
          <w:szCs w:val="22"/>
        </w:rPr>
        <w:t>P</w:t>
      </w:r>
      <w:r w:rsidR="008F3F30" w:rsidRPr="008F3F30">
        <w:rPr>
          <w:b/>
          <w:bCs/>
          <w:color w:val="333333"/>
          <w:sz w:val="22"/>
          <w:szCs w:val="22"/>
        </w:rPr>
        <w:t>rime de fin d’année</w:t>
      </w:r>
      <w:r w:rsidR="008F3F30">
        <w:rPr>
          <w:color w:val="333333"/>
          <w:sz w:val="21"/>
          <w:szCs w:val="21"/>
        </w:rPr>
        <w:t xml:space="preserve">. </w:t>
      </w:r>
      <w:r w:rsidR="008F3F30">
        <w:rPr>
          <w:color w:val="333333"/>
          <w:sz w:val="21"/>
          <w:szCs w:val="21"/>
        </w:rPr>
        <w:br/>
      </w:r>
      <w:r w:rsidR="008F3F30" w:rsidRPr="008F3F30">
        <w:rPr>
          <w:color w:val="333333"/>
          <w:sz w:val="21"/>
          <w:szCs w:val="21"/>
        </w:rPr>
        <w:t>Pour rappel la prime ne d</w:t>
      </w:r>
      <w:r w:rsidR="008F3F30">
        <w:rPr>
          <w:color w:val="333333"/>
          <w:sz w:val="21"/>
          <w:szCs w:val="21"/>
        </w:rPr>
        <w:t>oit pas</w:t>
      </w:r>
      <w:r w:rsidR="008F3F30" w:rsidRPr="008F3F30">
        <w:rPr>
          <w:color w:val="333333"/>
          <w:sz w:val="21"/>
          <w:szCs w:val="21"/>
        </w:rPr>
        <w:t xml:space="preserve"> être versée </w:t>
      </w:r>
      <w:r w:rsidR="008F3F30">
        <w:rPr>
          <w:color w:val="333333"/>
          <w:sz w:val="21"/>
          <w:szCs w:val="21"/>
        </w:rPr>
        <w:t xml:space="preserve">plus de </w:t>
      </w:r>
      <w:r w:rsidR="008F3F30" w:rsidRPr="008F3F30">
        <w:rPr>
          <w:color w:val="333333"/>
          <w:sz w:val="21"/>
          <w:szCs w:val="21"/>
        </w:rPr>
        <w:t xml:space="preserve">deux années </w:t>
      </w:r>
      <w:r w:rsidR="008F3F30">
        <w:rPr>
          <w:color w:val="333333"/>
          <w:sz w:val="21"/>
          <w:szCs w:val="21"/>
        </w:rPr>
        <w:t>consécutives</w:t>
      </w:r>
      <w:r w:rsidR="008F3F30" w:rsidRPr="008F3F30">
        <w:rPr>
          <w:color w:val="333333"/>
          <w:sz w:val="21"/>
          <w:szCs w:val="21"/>
        </w:rPr>
        <w:t xml:space="preserve"> au même collaborateur. Montant minimum Fr </w:t>
      </w:r>
      <w:proofErr w:type="gramStart"/>
      <w:r w:rsidR="008F3F30" w:rsidRPr="008F3F30">
        <w:rPr>
          <w:color w:val="333333"/>
          <w:sz w:val="21"/>
          <w:szCs w:val="21"/>
        </w:rPr>
        <w:t>100.--</w:t>
      </w:r>
      <w:proofErr w:type="gramEnd"/>
      <w:r w:rsidR="008F3F30" w:rsidRPr="008F3F30">
        <w:rPr>
          <w:color w:val="333333"/>
          <w:sz w:val="21"/>
          <w:szCs w:val="21"/>
        </w:rPr>
        <w:t xml:space="preserve">, maximum Fr 1'000.--. </w:t>
      </w:r>
    </w:p>
    <w:p w14:paraId="152005A5" w14:textId="77777777" w:rsidR="009002E5" w:rsidRPr="008F3F30" w:rsidRDefault="009002E5" w:rsidP="009002E5">
      <w:pPr>
        <w:rPr>
          <w:color w:val="333333"/>
          <w:sz w:val="21"/>
          <w:szCs w:val="21"/>
        </w:rPr>
      </w:pPr>
    </w:p>
    <w:p w14:paraId="5132EC45" w14:textId="4D354448" w:rsidR="009002E5" w:rsidRPr="009002E5" w:rsidRDefault="008F3F30" w:rsidP="009002E5">
      <w:pPr>
        <w:numPr>
          <w:ilvl w:val="0"/>
          <w:numId w:val="4"/>
        </w:numPr>
        <w:spacing w:after="135"/>
        <w:contextualSpacing/>
        <w:rPr>
          <w:color w:val="333333"/>
          <w:sz w:val="21"/>
          <w:szCs w:val="21"/>
        </w:rPr>
      </w:pPr>
      <w:r w:rsidRPr="00F67762">
        <w:rPr>
          <w:color w:val="333333"/>
          <w:sz w:val="21"/>
          <w:szCs w:val="21"/>
        </w:rPr>
        <w:t>A ce jour pas de nouvelles mesures d’économies prévues et le CE n’en souhaite pas.</w:t>
      </w:r>
      <w:r>
        <w:rPr>
          <w:color w:val="333333"/>
          <w:sz w:val="21"/>
          <w:szCs w:val="21"/>
        </w:rPr>
        <w:t xml:space="preserve"> Toutefois</w:t>
      </w:r>
      <w:r w:rsidR="009002E5">
        <w:rPr>
          <w:color w:val="333333"/>
          <w:sz w:val="21"/>
          <w:szCs w:val="21"/>
        </w:rPr>
        <w:t>, lors de sa dernière séance,</w:t>
      </w:r>
      <w:r>
        <w:rPr>
          <w:color w:val="333333"/>
          <w:sz w:val="21"/>
          <w:szCs w:val="21"/>
        </w:rPr>
        <w:t xml:space="preserve"> la droite du Grand Conseil est revenu</w:t>
      </w:r>
      <w:r w:rsidR="009002E5">
        <w:rPr>
          <w:color w:val="333333"/>
          <w:sz w:val="21"/>
          <w:szCs w:val="21"/>
        </w:rPr>
        <w:t>e</w:t>
      </w:r>
      <w:r>
        <w:rPr>
          <w:color w:val="333333"/>
          <w:sz w:val="21"/>
          <w:szCs w:val="21"/>
        </w:rPr>
        <w:t xml:space="preserve"> à charge pour baisser les 16 semaines du</w:t>
      </w:r>
      <w:r w:rsidR="009002E5">
        <w:rPr>
          <w:color w:val="333333"/>
          <w:sz w:val="21"/>
          <w:szCs w:val="21"/>
        </w:rPr>
        <w:t xml:space="preserve"> congé maternité.</w:t>
      </w:r>
    </w:p>
    <w:p w14:paraId="299EFA78" w14:textId="77777777" w:rsidR="009002E5" w:rsidRPr="009002E5" w:rsidRDefault="009002E5" w:rsidP="009002E5">
      <w:pPr>
        <w:pStyle w:val="Paragraphedeliste"/>
        <w:rPr>
          <w:b/>
          <w:sz w:val="22"/>
          <w:szCs w:val="22"/>
        </w:rPr>
      </w:pPr>
    </w:p>
    <w:p w14:paraId="07F99ED1" w14:textId="31020AB6" w:rsidR="009002E5" w:rsidRDefault="009002E5" w:rsidP="009002E5">
      <w:pPr>
        <w:pStyle w:val="Paragraphedeliste"/>
        <w:rPr>
          <w:b/>
          <w:sz w:val="22"/>
          <w:szCs w:val="22"/>
        </w:rPr>
      </w:pPr>
      <w:r w:rsidRPr="009002E5">
        <w:rPr>
          <w:b/>
          <w:sz w:val="22"/>
          <w:szCs w:val="22"/>
        </w:rPr>
        <w:t>Communication</w:t>
      </w:r>
      <w:r>
        <w:rPr>
          <w:b/>
          <w:sz w:val="22"/>
          <w:szCs w:val="22"/>
        </w:rPr>
        <w:t xml:space="preserve"> </w:t>
      </w:r>
      <w:r w:rsidR="00E163EE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possibilité d’informer nos membres et atteindre </w:t>
      </w:r>
      <w:r w:rsidR="00E163EE">
        <w:rPr>
          <w:b/>
          <w:sz w:val="22"/>
          <w:szCs w:val="22"/>
        </w:rPr>
        <w:t>tous les</w:t>
      </w:r>
      <w:r>
        <w:rPr>
          <w:b/>
          <w:sz w:val="22"/>
          <w:szCs w:val="22"/>
        </w:rPr>
        <w:t xml:space="preserve"> collaborateurs</w:t>
      </w:r>
    </w:p>
    <w:p w14:paraId="760DB5FC" w14:textId="5E7A0E03" w:rsidR="009002E5" w:rsidRPr="009002E5" w:rsidRDefault="009002E5" w:rsidP="009002E5">
      <w:pPr>
        <w:rPr>
          <w:b/>
          <w:sz w:val="22"/>
          <w:szCs w:val="22"/>
        </w:rPr>
      </w:pPr>
    </w:p>
    <w:p w14:paraId="3D556E1D" w14:textId="5E7A1636" w:rsidR="009002E5" w:rsidRPr="00334F4E" w:rsidRDefault="009002E5" w:rsidP="00334F4E">
      <w:pPr>
        <w:pStyle w:val="Paragraphedeliste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Comme nous vous le répétons depuis </w:t>
      </w:r>
      <w:r w:rsidR="00E163EE">
        <w:rPr>
          <w:sz w:val="22"/>
          <w:szCs w:val="22"/>
        </w:rPr>
        <w:t xml:space="preserve">plus de </w:t>
      </w:r>
      <w:r>
        <w:rPr>
          <w:sz w:val="22"/>
          <w:szCs w:val="22"/>
        </w:rPr>
        <w:t>10 ans, a</w:t>
      </w:r>
      <w:r w:rsidRPr="009002E5">
        <w:rPr>
          <w:sz w:val="22"/>
          <w:szCs w:val="22"/>
        </w:rPr>
        <w:t>ujourd’hui, l</w:t>
      </w:r>
      <w:r w:rsidR="00E163EE">
        <w:rPr>
          <w:sz w:val="22"/>
          <w:szCs w:val="22"/>
        </w:rPr>
        <w:t>a</w:t>
      </w:r>
      <w:r w:rsidRPr="009002E5">
        <w:rPr>
          <w:sz w:val="22"/>
          <w:szCs w:val="22"/>
        </w:rPr>
        <w:t xml:space="preserve"> SMF peut communiquer seulement avec ses membres. La question de pouvoir informer tous les collaborateurs de l’</w:t>
      </w:r>
      <w:proofErr w:type="spellStart"/>
      <w:r w:rsidRPr="009002E5">
        <w:rPr>
          <w:sz w:val="22"/>
          <w:szCs w:val="22"/>
        </w:rPr>
        <w:t>Etat</w:t>
      </w:r>
      <w:proofErr w:type="spellEnd"/>
      <w:r w:rsidRPr="009002E5">
        <w:rPr>
          <w:sz w:val="22"/>
          <w:szCs w:val="22"/>
        </w:rPr>
        <w:t xml:space="preserve"> est</w:t>
      </w:r>
      <w:r>
        <w:rPr>
          <w:sz w:val="22"/>
          <w:szCs w:val="22"/>
        </w:rPr>
        <w:t xml:space="preserve"> toujours</w:t>
      </w:r>
      <w:r w:rsidRPr="009002E5">
        <w:rPr>
          <w:sz w:val="22"/>
          <w:szCs w:val="22"/>
        </w:rPr>
        <w:t xml:space="preserve"> en négociation</w:t>
      </w:r>
      <w:r w:rsidR="00334F4E">
        <w:rPr>
          <w:sz w:val="22"/>
          <w:szCs w:val="22"/>
        </w:rPr>
        <w:t xml:space="preserve">. </w:t>
      </w:r>
      <w:r w:rsidR="00334F4E">
        <w:rPr>
          <w:sz w:val="22"/>
          <w:szCs w:val="22"/>
        </w:rPr>
        <w:br/>
        <w:t xml:space="preserve">De </w:t>
      </w:r>
      <w:r w:rsidRPr="00334F4E">
        <w:rPr>
          <w:sz w:val="22"/>
          <w:szCs w:val="22"/>
        </w:rPr>
        <w:t>ce fait, nous n’arrivons pas à combler les départs et les décès par de nouveaux membres.</w:t>
      </w:r>
    </w:p>
    <w:p w14:paraId="116E2AA0" w14:textId="77777777" w:rsidR="009002E5" w:rsidRPr="00334F4E" w:rsidRDefault="009002E5" w:rsidP="00334F4E">
      <w:pPr>
        <w:rPr>
          <w:sz w:val="22"/>
          <w:szCs w:val="22"/>
        </w:rPr>
      </w:pPr>
    </w:p>
    <w:p w14:paraId="4A65F8AB" w14:textId="12B03579" w:rsidR="009002E5" w:rsidRPr="009002E5" w:rsidRDefault="009002E5" w:rsidP="009002E5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9002E5">
        <w:rPr>
          <w:sz w:val="22"/>
          <w:szCs w:val="22"/>
        </w:rPr>
        <w:lastRenderedPageBreak/>
        <w:t xml:space="preserve">Raison pour laquelle il est </w:t>
      </w:r>
      <w:r w:rsidRPr="00334F4E">
        <w:rPr>
          <w:rFonts w:cs="Times New Roman (Corps CS)"/>
          <w:b/>
          <w:sz w:val="22"/>
          <w:szCs w:val="22"/>
        </w:rPr>
        <w:t>très important d’afficher sur vos lieux de travail nos informations</w:t>
      </w:r>
      <w:r w:rsidRPr="009002E5">
        <w:rPr>
          <w:sz w:val="22"/>
          <w:szCs w:val="22"/>
        </w:rPr>
        <w:t xml:space="preserve"> afin que nous puissions toucher tous les collaborateurs et espérer ainsi l’adhésion de nouveaux membres afin de pouvoir continuer à défendre les intérêts de vous tous, que ce soit au niveau salarial, conditions de travail, </w:t>
      </w:r>
      <w:r w:rsidR="00E163EE">
        <w:rPr>
          <w:sz w:val="22"/>
          <w:szCs w:val="22"/>
        </w:rPr>
        <w:t>CPCN</w:t>
      </w:r>
      <w:r w:rsidRPr="009002E5">
        <w:rPr>
          <w:sz w:val="22"/>
          <w:szCs w:val="22"/>
        </w:rPr>
        <w:t>, etc.</w:t>
      </w:r>
    </w:p>
    <w:p w14:paraId="450188F8" w14:textId="77777777" w:rsidR="009002E5" w:rsidRPr="009002E5" w:rsidRDefault="009002E5" w:rsidP="009002E5">
      <w:pPr>
        <w:pStyle w:val="Paragraphedeliste"/>
        <w:numPr>
          <w:ilvl w:val="0"/>
          <w:numId w:val="4"/>
        </w:numPr>
        <w:rPr>
          <w:sz w:val="22"/>
          <w:szCs w:val="22"/>
        </w:rPr>
      </w:pPr>
      <w:proofErr w:type="gramStart"/>
      <w:r w:rsidRPr="00E163EE">
        <w:rPr>
          <w:rFonts w:cs="Times New Roman (Corps CS)"/>
          <w:b/>
          <w:sz w:val="22"/>
          <w:szCs w:val="22"/>
        </w:rPr>
        <w:t>Coût:</w:t>
      </w:r>
      <w:proofErr w:type="gramEnd"/>
      <w:r w:rsidRPr="009002E5">
        <w:rPr>
          <w:sz w:val="22"/>
          <w:szCs w:val="22"/>
        </w:rPr>
        <w:t xml:space="preserve"> la cotisation annuelle à la SMF est de Fr 60.--, un seul échelon permet de couvrir la cotisation annuelle à notre association.</w:t>
      </w:r>
    </w:p>
    <w:p w14:paraId="66F06B8E" w14:textId="77777777" w:rsidR="009002E5" w:rsidRPr="00334F4E" w:rsidRDefault="009002E5" w:rsidP="00334F4E">
      <w:pPr>
        <w:rPr>
          <w:sz w:val="22"/>
          <w:szCs w:val="22"/>
        </w:rPr>
      </w:pPr>
    </w:p>
    <w:p w14:paraId="5830493D" w14:textId="5C9BFF02" w:rsidR="00334F4E" w:rsidRPr="00334F4E" w:rsidRDefault="009002E5" w:rsidP="00334F4E">
      <w:pPr>
        <w:pStyle w:val="Paragraphedeliste"/>
        <w:numPr>
          <w:ilvl w:val="0"/>
          <w:numId w:val="4"/>
        </w:numPr>
        <w:rPr>
          <w:sz w:val="22"/>
          <w:szCs w:val="22"/>
        </w:rPr>
      </w:pPr>
      <w:r w:rsidRPr="009002E5">
        <w:rPr>
          <w:sz w:val="22"/>
          <w:szCs w:val="22"/>
        </w:rPr>
        <w:t xml:space="preserve">Il est important que chaque collaborateur prenne conscience que rien ne s’obtient d’office et que tout doit être négocié. Si vous souhaitez conserver les acquis, voire les améliorer, nous </w:t>
      </w:r>
      <w:r w:rsidR="00334F4E">
        <w:rPr>
          <w:sz w:val="22"/>
          <w:szCs w:val="22"/>
        </w:rPr>
        <w:t xml:space="preserve">nous </w:t>
      </w:r>
      <w:r w:rsidRPr="009002E5">
        <w:rPr>
          <w:sz w:val="22"/>
          <w:szCs w:val="22"/>
        </w:rPr>
        <w:t xml:space="preserve">devons </w:t>
      </w:r>
      <w:r w:rsidR="00334F4E">
        <w:rPr>
          <w:sz w:val="22"/>
          <w:szCs w:val="22"/>
        </w:rPr>
        <w:t>d’</w:t>
      </w:r>
      <w:r w:rsidRPr="009002E5">
        <w:rPr>
          <w:sz w:val="22"/>
          <w:szCs w:val="22"/>
        </w:rPr>
        <w:t>être nombreux et nous unir pour défendre nos intérêts.</w:t>
      </w:r>
    </w:p>
    <w:p w14:paraId="4F769C2D" w14:textId="77777777" w:rsidR="00334F4E" w:rsidRPr="00334F4E" w:rsidRDefault="00334F4E" w:rsidP="00334F4E">
      <w:pPr>
        <w:pStyle w:val="Paragraphedeliste"/>
        <w:rPr>
          <w:sz w:val="22"/>
          <w:szCs w:val="22"/>
        </w:rPr>
      </w:pPr>
    </w:p>
    <w:p w14:paraId="46B17E41" w14:textId="34A27A08" w:rsidR="009002E5" w:rsidRPr="009002E5" w:rsidRDefault="009002E5" w:rsidP="00334F4E">
      <w:pPr>
        <w:pStyle w:val="Paragraphedeliste"/>
        <w:rPr>
          <w:sz w:val="22"/>
          <w:szCs w:val="22"/>
        </w:rPr>
      </w:pPr>
      <w:r w:rsidRPr="009002E5">
        <w:rPr>
          <w:sz w:val="22"/>
          <w:szCs w:val="22"/>
        </w:rPr>
        <w:t>Votre comité vous en remercie chaleureusement de faire passer le message.</w:t>
      </w:r>
    </w:p>
    <w:p w14:paraId="224560FA" w14:textId="77777777" w:rsidR="009002E5" w:rsidRPr="009002E5" w:rsidRDefault="009002E5" w:rsidP="00334F4E">
      <w:pPr>
        <w:pStyle w:val="Paragraphedeliste"/>
        <w:rPr>
          <w:sz w:val="22"/>
          <w:szCs w:val="22"/>
        </w:rPr>
      </w:pPr>
    </w:p>
    <w:p w14:paraId="5AA616BC" w14:textId="17A5324E" w:rsidR="009002E5" w:rsidRPr="009002E5" w:rsidRDefault="009002E5" w:rsidP="00334F4E">
      <w:pPr>
        <w:pStyle w:val="Paragraphedeliste"/>
        <w:rPr>
          <w:sz w:val="22"/>
          <w:szCs w:val="22"/>
        </w:rPr>
      </w:pPr>
      <w:r w:rsidRPr="009002E5">
        <w:rPr>
          <w:sz w:val="22"/>
          <w:szCs w:val="22"/>
        </w:rPr>
        <w:t xml:space="preserve">Cette information peut être affichée sur vos lieux de travail, </w:t>
      </w:r>
      <w:r w:rsidR="00334F4E">
        <w:rPr>
          <w:sz w:val="22"/>
          <w:szCs w:val="22"/>
        </w:rPr>
        <w:t xml:space="preserve">tables à la </w:t>
      </w:r>
      <w:r w:rsidRPr="009002E5">
        <w:rPr>
          <w:sz w:val="22"/>
          <w:szCs w:val="22"/>
        </w:rPr>
        <w:t>cafétéria, panneaux d’affichage, etc.</w:t>
      </w:r>
      <w:r w:rsidR="00E163EE">
        <w:rPr>
          <w:sz w:val="22"/>
          <w:szCs w:val="22"/>
        </w:rPr>
        <w:t xml:space="preserve"> avec l’accord de notre employeur.</w:t>
      </w:r>
    </w:p>
    <w:p w14:paraId="680ADD48" w14:textId="03D7F05F" w:rsidR="00334F4E" w:rsidRDefault="00334F4E" w:rsidP="00334F4E">
      <w:pPr>
        <w:pStyle w:val="Paragraphedeliste"/>
        <w:rPr>
          <w:sz w:val="22"/>
          <w:szCs w:val="22"/>
        </w:rPr>
      </w:pPr>
    </w:p>
    <w:p w14:paraId="79232DB4" w14:textId="565B6098" w:rsidR="00334F4E" w:rsidRPr="00334F4E" w:rsidRDefault="00334F4E" w:rsidP="00334F4E">
      <w:pPr>
        <w:pStyle w:val="Paragraphedeliste"/>
        <w:rPr>
          <w:sz w:val="22"/>
          <w:szCs w:val="22"/>
        </w:rPr>
      </w:pPr>
      <w:r w:rsidRPr="00334F4E">
        <w:rPr>
          <w:rFonts w:cs="Times New Roman (Corps CS)"/>
          <w:b/>
          <w:sz w:val="22"/>
          <w:szCs w:val="22"/>
        </w:rPr>
        <w:t>Encore un point très important – l’assurance complémentaire perte de gain auprès de la V</w:t>
      </w:r>
      <w:r>
        <w:rPr>
          <w:rFonts w:cs="Times New Roman (Corps CS)"/>
          <w:b/>
          <w:sz w:val="22"/>
          <w:szCs w:val="22"/>
        </w:rPr>
        <w:t>au</w:t>
      </w:r>
      <w:r w:rsidR="008F54B6">
        <w:rPr>
          <w:rFonts w:cs="Times New Roman (Corps CS)"/>
          <w:b/>
          <w:sz w:val="22"/>
          <w:szCs w:val="22"/>
        </w:rPr>
        <w:t>d</w:t>
      </w:r>
      <w:r w:rsidRPr="00334F4E">
        <w:rPr>
          <w:rFonts w:cs="Times New Roman (Corps CS)"/>
          <w:b/>
          <w:sz w:val="22"/>
          <w:szCs w:val="22"/>
        </w:rPr>
        <w:t>oise assurance</w:t>
      </w:r>
      <w:r>
        <w:rPr>
          <w:rFonts w:cs="Times New Roman (Corps CS)"/>
          <w:b/>
          <w:sz w:val="22"/>
          <w:szCs w:val="22"/>
        </w:rPr>
        <w:br/>
      </w:r>
      <w:r w:rsidRPr="00334F4E">
        <w:rPr>
          <w:sz w:val="22"/>
          <w:szCs w:val="22"/>
        </w:rPr>
        <w:t>Actuellement</w:t>
      </w:r>
      <w:r w:rsidR="00772C76">
        <w:rPr>
          <w:sz w:val="22"/>
          <w:szCs w:val="22"/>
        </w:rPr>
        <w:t xml:space="preserve"> en cas d’incapacité de travail notre employeur verse un salaire de 100% durant 6 mois, puis de 80% durant 18 mois.</w:t>
      </w:r>
      <w:r w:rsidR="00772C76">
        <w:rPr>
          <w:sz w:val="22"/>
          <w:szCs w:val="22"/>
        </w:rPr>
        <w:br/>
        <w:t xml:space="preserve">A l’époque, la SMF s’est battue durant des années pour </w:t>
      </w:r>
      <w:r w:rsidR="004B3A4C">
        <w:rPr>
          <w:sz w:val="22"/>
          <w:szCs w:val="22"/>
        </w:rPr>
        <w:t xml:space="preserve">arriver à </w:t>
      </w:r>
      <w:r w:rsidR="00772C76">
        <w:rPr>
          <w:sz w:val="22"/>
          <w:szCs w:val="22"/>
        </w:rPr>
        <w:t>conclure un contrat collectif auprès de la Vaudoise-assurances.</w:t>
      </w:r>
      <w:r w:rsidR="00772C76">
        <w:rPr>
          <w:sz w:val="22"/>
          <w:szCs w:val="22"/>
        </w:rPr>
        <w:br/>
        <w:t>Mais libre à chacun de conclure cette assurance et ceci sans questionnaire de santé.</w:t>
      </w:r>
      <w:r w:rsidR="00772C76">
        <w:rPr>
          <w:sz w:val="22"/>
          <w:szCs w:val="22"/>
        </w:rPr>
        <w:br/>
        <w:t>Les personnes qui n’ont pas conclu cette assurance s’en sont repenties amèrement lors d’une atteinte à la santé de longue durée.</w:t>
      </w:r>
      <w:r w:rsidR="004B3A4C">
        <w:rPr>
          <w:sz w:val="22"/>
          <w:szCs w:val="22"/>
        </w:rPr>
        <w:br/>
      </w:r>
      <w:r w:rsidR="004B3A4C">
        <w:rPr>
          <w:sz w:val="22"/>
          <w:szCs w:val="22"/>
        </w:rPr>
        <w:br/>
        <w:t>Dès lors, nous vous invitons vraiment à réfléchir à cette opportunité, certes avec une cotisation, mais sans soucis financiers en cas d’absence pour cause de maladie ou d’ accident pour plus de 6 mois.</w:t>
      </w:r>
    </w:p>
    <w:p w14:paraId="662CC6FB" w14:textId="77777777" w:rsidR="00334F4E" w:rsidRPr="009002E5" w:rsidRDefault="00334F4E" w:rsidP="00334F4E">
      <w:pPr>
        <w:pStyle w:val="Paragraphedeliste"/>
        <w:rPr>
          <w:sz w:val="22"/>
          <w:szCs w:val="22"/>
        </w:rPr>
      </w:pPr>
    </w:p>
    <w:p w14:paraId="44296865" w14:textId="7CF2E449" w:rsidR="009002E5" w:rsidRPr="009002E5" w:rsidRDefault="004B3A4C" w:rsidP="004B3A4C">
      <w:pPr>
        <w:pStyle w:val="Paragraphedeliste"/>
        <w:rPr>
          <w:sz w:val="22"/>
          <w:szCs w:val="22"/>
        </w:rPr>
      </w:pPr>
      <w:r>
        <w:rPr>
          <w:sz w:val="22"/>
          <w:szCs w:val="22"/>
        </w:rPr>
        <w:t>Votre comité, toujours aussi motivé à défendre vos intérêts (car au comité siègent 5 retraités sur 10 membres !) vous souhaite de passer de</w:t>
      </w:r>
      <w:r w:rsidR="00C3397D">
        <w:rPr>
          <w:sz w:val="22"/>
          <w:szCs w:val="22"/>
        </w:rPr>
        <w:t xml:space="preserve"> belles et joyeuses</w:t>
      </w:r>
      <w:r w:rsidR="009002E5" w:rsidRPr="009002E5">
        <w:rPr>
          <w:sz w:val="22"/>
          <w:szCs w:val="22"/>
        </w:rPr>
        <w:t xml:space="preserve"> fêtes de fin d’année à toutes et tous.</w:t>
      </w:r>
    </w:p>
    <w:p w14:paraId="0396D0BF" w14:textId="0D2CBBCF" w:rsidR="009002E5" w:rsidRDefault="009002E5" w:rsidP="00C3397D">
      <w:pPr>
        <w:pStyle w:val="Paragraphedeliste"/>
        <w:rPr>
          <w:sz w:val="22"/>
          <w:szCs w:val="22"/>
        </w:rPr>
      </w:pPr>
    </w:p>
    <w:p w14:paraId="082DAE46" w14:textId="2A51DCCF" w:rsidR="00C3397D" w:rsidRPr="00C3397D" w:rsidRDefault="00C3397D" w:rsidP="00C3397D">
      <w:pPr>
        <w:pStyle w:val="Paragraphedeliste"/>
        <w:rPr>
          <w:rFonts w:cs="Times New Roman (Corps CS)"/>
          <w:b/>
          <w:sz w:val="32"/>
          <w:szCs w:val="22"/>
        </w:rPr>
      </w:pPr>
      <w:r>
        <w:rPr>
          <w:sz w:val="22"/>
          <w:szCs w:val="22"/>
        </w:rPr>
        <w:t xml:space="preserve">Une dernière recommandation – </w:t>
      </w:r>
      <w:r w:rsidRPr="00C3397D">
        <w:rPr>
          <w:rFonts w:cs="Times New Roman (Corps CS)"/>
          <w:b/>
          <w:sz w:val="32"/>
          <w:szCs w:val="22"/>
        </w:rPr>
        <w:t>engagez-vous</w:t>
      </w:r>
      <w:r w:rsidR="00B31D4B">
        <w:rPr>
          <w:rFonts w:cs="Times New Roman (Corps CS)"/>
          <w:b/>
          <w:sz w:val="32"/>
          <w:szCs w:val="22"/>
        </w:rPr>
        <w:t xml:space="preserve"> et faites circuler l’information</w:t>
      </w:r>
    </w:p>
    <w:p w14:paraId="408EC0E9" w14:textId="77777777" w:rsidR="00C3397D" w:rsidRPr="009002E5" w:rsidRDefault="00C3397D" w:rsidP="00C3397D">
      <w:pPr>
        <w:pStyle w:val="Paragraphedeliste"/>
        <w:rPr>
          <w:sz w:val="22"/>
          <w:szCs w:val="22"/>
        </w:rPr>
      </w:pPr>
    </w:p>
    <w:p w14:paraId="4BD2F1FF" w14:textId="14B7483F" w:rsidR="009002E5" w:rsidRPr="009002E5" w:rsidRDefault="009002E5" w:rsidP="00C3397D">
      <w:pPr>
        <w:pStyle w:val="Paragraphedeliste"/>
        <w:rPr>
          <w:sz w:val="22"/>
          <w:szCs w:val="22"/>
        </w:rPr>
      </w:pPr>
      <w:r w:rsidRPr="009002E5">
        <w:rPr>
          <w:sz w:val="22"/>
          <w:szCs w:val="22"/>
        </w:rPr>
        <w:t>2</w:t>
      </w:r>
      <w:r w:rsidR="008F54B6">
        <w:rPr>
          <w:sz w:val="22"/>
          <w:szCs w:val="22"/>
        </w:rPr>
        <w:t>1</w:t>
      </w:r>
      <w:r w:rsidRPr="009002E5">
        <w:rPr>
          <w:sz w:val="22"/>
          <w:szCs w:val="22"/>
        </w:rPr>
        <w:t xml:space="preserve"> décembre 20</w:t>
      </w:r>
      <w:r w:rsidR="00B31D4B">
        <w:rPr>
          <w:sz w:val="22"/>
          <w:szCs w:val="22"/>
        </w:rPr>
        <w:t>2</w:t>
      </w:r>
      <w:r w:rsidR="00B83E1E">
        <w:rPr>
          <w:sz w:val="22"/>
          <w:szCs w:val="22"/>
        </w:rPr>
        <w:t>1</w:t>
      </w:r>
      <w:r w:rsidRPr="009002E5">
        <w:rPr>
          <w:sz w:val="22"/>
          <w:szCs w:val="22"/>
        </w:rPr>
        <w:t xml:space="preserve"> – votre comité</w:t>
      </w:r>
      <w:r w:rsidR="00E163EE">
        <w:rPr>
          <w:sz w:val="22"/>
          <w:szCs w:val="22"/>
        </w:rPr>
        <w:tab/>
        <w:t>smf-ne.ch</w:t>
      </w:r>
    </w:p>
    <w:p w14:paraId="769AAFD5" w14:textId="77777777" w:rsidR="009002E5" w:rsidRDefault="009002E5" w:rsidP="00C3397D">
      <w:pPr>
        <w:pStyle w:val="Paragraphedeliste"/>
      </w:pPr>
    </w:p>
    <w:p w14:paraId="05608B70" w14:textId="77777777" w:rsidR="009002E5" w:rsidRDefault="009002E5" w:rsidP="00C3397D">
      <w:pPr>
        <w:spacing w:after="135"/>
        <w:ind w:left="720"/>
        <w:contextualSpacing/>
        <w:rPr>
          <w:color w:val="333333"/>
          <w:sz w:val="21"/>
          <w:szCs w:val="21"/>
        </w:rPr>
      </w:pPr>
    </w:p>
    <w:p w14:paraId="372BA10E" w14:textId="77777777" w:rsidR="008F3F30" w:rsidRDefault="008F3F30" w:rsidP="008F3F30">
      <w:pPr>
        <w:spacing w:after="135"/>
        <w:rPr>
          <w:color w:val="333333"/>
          <w:sz w:val="21"/>
          <w:szCs w:val="21"/>
        </w:rPr>
      </w:pPr>
    </w:p>
    <w:p w14:paraId="3EEA66FA" w14:textId="77777777" w:rsidR="008F3F30" w:rsidRDefault="008F3F30" w:rsidP="009002E5">
      <w:pPr>
        <w:spacing w:after="135"/>
      </w:pPr>
    </w:p>
    <w:p w14:paraId="528568AE" w14:textId="630DA9CF" w:rsidR="00643BED" w:rsidRDefault="00643BED"/>
    <w:p w14:paraId="1E3858CC" w14:textId="61B53090" w:rsidR="00643BED" w:rsidRDefault="00643BED"/>
    <w:p w14:paraId="7F14FAFF" w14:textId="77777777" w:rsidR="002F163C" w:rsidRDefault="002F163C"/>
    <w:sectPr w:rsidR="002F1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407C20"/>
    <w:multiLevelType w:val="hybridMultilevel"/>
    <w:tmpl w:val="75083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90970"/>
    <w:multiLevelType w:val="hybridMultilevel"/>
    <w:tmpl w:val="7C30AE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163AC"/>
    <w:multiLevelType w:val="hybridMultilevel"/>
    <w:tmpl w:val="1B587F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45617"/>
    <w:multiLevelType w:val="hybridMultilevel"/>
    <w:tmpl w:val="18D27E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60B"/>
    <w:rsid w:val="002310D5"/>
    <w:rsid w:val="002F163C"/>
    <w:rsid w:val="00334F4E"/>
    <w:rsid w:val="003F4E88"/>
    <w:rsid w:val="00484859"/>
    <w:rsid w:val="004B3A4C"/>
    <w:rsid w:val="0053360B"/>
    <w:rsid w:val="00643BED"/>
    <w:rsid w:val="00772C76"/>
    <w:rsid w:val="0084494D"/>
    <w:rsid w:val="008F3F30"/>
    <w:rsid w:val="008F54B6"/>
    <w:rsid w:val="009002E5"/>
    <w:rsid w:val="00A1541C"/>
    <w:rsid w:val="00B31D4B"/>
    <w:rsid w:val="00B42AB0"/>
    <w:rsid w:val="00B83E1E"/>
    <w:rsid w:val="00C3397D"/>
    <w:rsid w:val="00E163EE"/>
    <w:rsid w:val="00FB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F5E4320"/>
  <w15:chartTrackingRefBased/>
  <w15:docId w15:val="{DD7B1A83-5F92-D54C-8DE7-F3BB6E389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F1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4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654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de Marcellis</dc:creator>
  <cp:keywords/>
  <dc:description/>
  <cp:lastModifiedBy>Jean-François Béraneck</cp:lastModifiedBy>
  <cp:revision>2</cp:revision>
  <dcterms:created xsi:type="dcterms:W3CDTF">2021-12-21T10:51:00Z</dcterms:created>
  <dcterms:modified xsi:type="dcterms:W3CDTF">2021-12-21T10:51:00Z</dcterms:modified>
</cp:coreProperties>
</file>